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五年级少先队活动课</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宋体" w:hAnsi="宋体" w:eastAsia="宋体" w:cs="宋体"/>
          <w:b/>
          <w:bCs/>
          <w:sz w:val="28"/>
          <w:szCs w:val="28"/>
          <w:lang w:val="en-US" w:eastAsia="zh-CN"/>
        </w:rPr>
        <w:t xml:space="preserve">        </w:t>
      </w:r>
      <w:r>
        <w:rPr>
          <w:rFonts w:hint="eastAsia" w:ascii="黑体" w:hAnsi="黑体" w:eastAsia="黑体" w:cs="黑体"/>
          <w:b/>
          <w:bCs/>
          <w:sz w:val="32"/>
          <w:szCs w:val="32"/>
          <w:lang w:val="en-US" w:eastAsia="zh-CN"/>
        </w:rPr>
        <w:t xml:space="preserve"> 《红领巾相约中国梦——听党的话 做好少年》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活动背景：</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昭明小学为“全国少先队活动课试点学校”，为作好榜样示范作用，带动周边薄弱学校少先队工作共同发展进步，11月1日昭明少先队“送教下乡”到宜城东方学校，活动由双方学校五年级队员合作完成。针对农村孩子少先队组织意识不强、少先队知识缺乏等问题，结合《少先队活动课程分年级实施参考》五年级“组织生活——学习队章”中的要求“理解队礼的含义，懂得习爷爷的希望和要求，以少先队组织的形式开展公益实践活动”，将活动内容定为当下少先队员必须了解的——习总书记回信、建党95周年、长征胜利80周年及少先队基础知识。借助少先队活动课，组织队员开展交流讨论，加深对党的希望和要求的理解，从小做起，为实现中国梦而努力。通过规范完整的队活动，让农村孩子感受到队仪式的庄严，队活动带给他们知识和精神上的双丰收。</w:t>
      </w:r>
    </w:p>
    <w:p>
      <w:pPr>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活动目的：</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深入贯彻学习总书记近年来对少先儿童“六一”寄语，通过带领队员追寻先辈的足迹，了解党的艰难历程、辉煌成就，学习先辈艰苦奋斗、勇往直前的革命品质，激发作为少年先锋队员的光荣感和使命感，放飞少年梦想，畅想祖国美好未来，做听党话的好少年，为实现中国梦而努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活动重点：</w:t>
      </w:r>
      <w:r>
        <w:rPr>
          <w:rFonts w:hint="eastAsia" w:ascii="宋体" w:hAnsi="宋体" w:eastAsia="宋体" w:cs="宋体"/>
          <w:color w:val="000000" w:themeColor="text1"/>
          <w:sz w:val="28"/>
          <w:szCs w:val="28"/>
          <w:lang w:val="en-US" w:eastAsia="zh-CN"/>
          <w14:textFill>
            <w14:solidFill>
              <w14:schemeClr w14:val="tx1"/>
            </w14:solidFill>
          </w14:textFill>
        </w:rPr>
        <w:t>了解党的历史和成就，感受党对少先儿童的殷切希望。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活动难点：</w:t>
      </w:r>
      <w:r>
        <w:rPr>
          <w:rFonts w:hint="eastAsia" w:ascii="宋体" w:hAnsi="宋体" w:eastAsia="宋体" w:cs="宋体"/>
          <w:color w:val="000000" w:themeColor="text1"/>
          <w:sz w:val="28"/>
          <w:szCs w:val="28"/>
          <w:lang w:val="en-US" w:eastAsia="zh-CN"/>
          <w14:textFill>
            <w14:solidFill>
              <w14:schemeClr w14:val="tx1"/>
            </w14:solidFill>
          </w14:textFill>
        </w:rPr>
        <w:t>理解队礼的含义，把自己的梦想融入祖国伟大复兴的中国梦。</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活动准备：</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宜城东方学校：推选护旗手2人，小队长3人，佩戴队干标志；队员佩戴红领巾，会唱《队歌》；提前熟悉队课中的提问；队员自制一张漂亮的“梦想卡”</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昭明小学：中队长1人，旗手1人，主持人2人</w:t>
      </w:r>
    </w:p>
    <w:p>
      <w:pPr>
        <w:keepNext w:val="0"/>
        <w:keepLines w:val="0"/>
        <w:pageBreakBefore w:val="0"/>
        <w:widowControl w:val="0"/>
        <w:kinsoku/>
        <w:wordWrap/>
        <w:overflowPunct/>
        <w:topLinePunct w:val="0"/>
        <w:autoSpaceDE/>
        <w:autoSpaceDN/>
        <w:bidi w:val="0"/>
        <w:adjustRightInd/>
        <w:snapToGrid/>
        <w:spacing w:line="420" w:lineRule="exact"/>
        <w:ind w:left="0" w:leftChars="0"/>
        <w:textAlignment w:val="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活动过程：</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预备式：</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1、3个小队整队、报告人数，小队长向中队长报告</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2、中队长向辅导员报告</w:t>
      </w:r>
    </w:p>
    <w:p>
      <w:pPr>
        <w:keepNext w:val="0"/>
        <w:keepLines w:val="0"/>
        <w:pageBreakBefore w:val="0"/>
        <w:widowControl w:val="0"/>
        <w:numPr>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3、中队长：宣布活动开始！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第一项，出中队旗！全体起立，敬礼！</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第二项，齐唱《中国少年先锋队队歌》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第三项，主持人上场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【队员报告人数，出队旗，唱队歌，让农村队员感受少先队仪式的庄严和神圣】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一、听党的话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（一）聆听党的故事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激情引导：今年是中国共产党成立95周年及红军长征胜利80周年...     观看纪录片《追寻长征印记》</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提问：1、看了这部短片，你有感受？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2、你眼中的“长征精神”是什么？</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sz w:val="28"/>
          <w:szCs w:val="28"/>
          <w:lang w:val="en-US" w:eastAsia="zh-CN"/>
        </w:rPr>
        <w:t>【观看红军长征中的经典故事，激励队员传承长征精神，勇于克服困难，对待学习和生活有信心、有勇气、有毅力、有智慧，在今天的现代化建设中走好自己的长征路】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（二）党和国家对少年儿童的希望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观看习总书记近年来参加“六一”活动的视频</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队员诵读并牢记习爷爷的嘱托（2013——2016）</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提问：在学习和生活中，我们少先队员应当怎样做？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【通过观看视频，诵读习总书记寄语，引导队员深刻感受党和国家对少年儿童茁壮成长的关怀，感受党的温暖，体现了少先队活动课的政治性特征】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二、做好少年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（一）做合格队员</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激情引导：好少年首先要是一名合格的少先队员，你对我们的少先队组织都了解哪些知识？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观看短片，在短片播放中跟着音乐齐唱《队歌》、重温入队誓词</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【通过观看短片，重温少先队的“六知四会”】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（二）少先队知识竞赛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1、三个小队比赛，队员</w:t>
      </w:r>
      <w:r>
        <w:rPr>
          <w:rFonts w:hint="eastAsia" w:ascii="宋体" w:hAnsi="宋体" w:eastAsia="宋体" w:cs="宋体"/>
          <w:sz w:val="28"/>
          <w:szCs w:val="28"/>
          <w:lang w:eastAsia="zh-CN"/>
        </w:rPr>
        <w:t>抢答，答对的队员所在小队加一颗星</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2、随机抽取每小队第三排开展1分钟系红领巾比赛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3、随机抽取每小队第二排开展敬标准</w:t>
      </w:r>
      <w:r>
        <w:rPr>
          <w:rFonts w:hint="eastAsia" w:ascii="宋体" w:hAnsi="宋体" w:eastAsia="宋体" w:cs="宋体"/>
          <w:sz w:val="28"/>
          <w:szCs w:val="28"/>
          <w:lang w:eastAsia="zh-CN"/>
        </w:rPr>
        <w:t>队礼比赛</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现场公布成绩</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通过队员个人抢答，小队获得星星的奖励机制，鼓励引导队员积极参与到队活动中来，在重温少先队知识的同时培养集体主义精神和竞争向上的意识。在系红领巾和敬标准队礼的比赛中，通过动手实践进一步加深对队礼含义的理解，及作为少先队员的光荣感和使命感。活泼有趣的竞赛，体现了少先队活动课的儿童性和趣味性特征】</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（三）了解党的新成就</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1、激情引导：好少年要关注国家大事，</w:t>
      </w:r>
      <w:r>
        <w:rPr>
          <w:rFonts w:hint="eastAsia" w:ascii="宋体" w:hAnsi="宋体" w:eastAsia="宋体" w:cs="宋体"/>
          <w:sz w:val="28"/>
          <w:szCs w:val="28"/>
          <w:lang w:eastAsia="zh-CN"/>
        </w:rPr>
        <w:t>你经常看新闻吗？你知道我们的祖国最近都发生哪些大事吗？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2、观看神舟十一号发射央视新闻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提问：此时此刻，你有什么感受？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【通过</w:t>
      </w:r>
      <w:r>
        <w:rPr>
          <w:rFonts w:hint="eastAsia" w:ascii="宋体" w:hAnsi="宋体" w:eastAsia="宋体" w:cs="宋体"/>
          <w:sz w:val="28"/>
          <w:szCs w:val="28"/>
          <w:lang w:val="en-US" w:eastAsia="zh-CN"/>
        </w:rPr>
        <w:t>关注祖国的发展，了解党的新成就，激发队员的民族自豪感，为祖国的强大感到骄傲，激发爱国之情、报国之志】</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（四）畅谈中国梦、少年梦</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激情引导：今年是国家实施国民经济和社会发展第13个五年规划纲要的开局之年...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提问：1、祖国的未来会发生哪些翻天覆地的变化？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2、中国梦是民族的梦，也是每个中国人的梦，你的梦想是什么？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队员把美好的梦想放进梦想箱，背景音乐《红领巾相约中国梦》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【鼓励队员大胆畅想祖国的未来，畅谈自己的梦想，激励队员用实际行动、不懈努力去实现自己的梦想，体现了少先队活动课的时代性特征】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中队长主持：</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第四项，</w:t>
      </w:r>
      <w:r>
        <w:rPr>
          <w:rFonts w:hint="eastAsia" w:ascii="宋体" w:hAnsi="宋体" w:eastAsia="宋体" w:cs="宋体"/>
          <w:sz w:val="28"/>
          <w:szCs w:val="28"/>
          <w:lang w:val="en-US" w:eastAsia="zh-CN"/>
        </w:rPr>
        <w:t>请辅导员老师点评我们的活动！</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【辅导员对活动进行小结，点评队员表现，提出鼓励和寄语】</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第五项，</w:t>
      </w:r>
      <w:r>
        <w:rPr>
          <w:rFonts w:hint="eastAsia" w:ascii="宋体" w:hAnsi="宋体" w:eastAsia="宋体" w:cs="宋体"/>
          <w:sz w:val="28"/>
          <w:szCs w:val="28"/>
          <w:lang w:val="en-US" w:eastAsia="zh-CN"/>
        </w:rPr>
        <w:t>请辅导员老师带领我们呼号！（旗手和护旗手展旗）</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第六项，退旗，全体少先队员行队礼！</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第七项：宣布活动结束！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b w:val="0"/>
          <w:i w:val="0"/>
          <w:caps w:val="0"/>
          <w:color w:val="000000"/>
          <w:spacing w:val="0"/>
          <w:sz w:val="28"/>
          <w:szCs w:val="28"/>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活动效果：</w:t>
      </w:r>
    </w:p>
    <w:p>
      <w:pPr>
        <w:keepNext w:val="0"/>
        <w:keepLines w:val="0"/>
        <w:pageBreakBefore w:val="0"/>
        <w:widowControl w:val="0"/>
        <w:kinsoku/>
        <w:wordWrap/>
        <w:overflowPunct/>
        <w:topLinePunct w:val="0"/>
        <w:autoSpaceDE/>
        <w:autoSpaceDN/>
        <w:bidi w:val="0"/>
        <w:adjustRightInd/>
        <w:snapToGrid/>
        <w:spacing w:line="420" w:lineRule="exact"/>
        <w:ind w:left="0" w:leftChars="0" w:right="42" w:rightChars="2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队员是少先队活动的主体，本次活动</w:t>
      </w:r>
      <w:r>
        <w:rPr>
          <w:rFonts w:hint="eastAsia" w:ascii="宋体" w:hAnsi="宋体" w:eastAsia="宋体" w:cs="宋体"/>
          <w:color w:val="000000"/>
          <w:sz w:val="28"/>
          <w:szCs w:val="28"/>
          <w:lang w:eastAsia="zh-CN"/>
        </w:rPr>
        <w:t>由中队长和队员全程主持，辅导员只是参与者和聆听者。双方</w:t>
      </w:r>
      <w:r>
        <w:rPr>
          <w:rFonts w:hint="eastAsia" w:ascii="宋体" w:hAnsi="宋体" w:eastAsia="宋体" w:cs="宋体"/>
          <w:color w:val="000000"/>
          <w:sz w:val="28"/>
          <w:szCs w:val="28"/>
        </w:rPr>
        <w:t>队员参与积极性高，自始至终都在活动中学习、成长，队员的综合能力得到全面提升</w:t>
      </w:r>
      <w:r>
        <w:rPr>
          <w:rFonts w:hint="eastAsia" w:ascii="宋体" w:hAnsi="宋体" w:eastAsia="宋体" w:cs="宋体"/>
          <w:color w:val="000000"/>
          <w:sz w:val="28"/>
          <w:szCs w:val="28"/>
          <w:lang w:eastAsia="zh-CN"/>
        </w:rPr>
        <w:t>。</w:t>
      </w:r>
      <w:r>
        <w:rPr>
          <w:rFonts w:hint="eastAsia" w:ascii="宋体" w:hAnsi="宋体" w:eastAsia="宋体" w:cs="宋体"/>
          <w:sz w:val="28"/>
          <w:szCs w:val="28"/>
          <w:lang w:val="en-US" w:eastAsia="zh-CN"/>
        </w:rPr>
        <w:t>活动结束后，宜城东方学校辅导员感到受益匪浅，双方辅导员进行了深入交流，昭明小学现场传授少先队工作中的经验和好作法。4名昭明少先队员在一天的互动活动中也结识了手拉手书信交流的小伙伴，并表示会多加强交流。通过活动，两所学校的少先队工作都将得到全面提高，开拓新的局面!</w:t>
      </w:r>
    </w:p>
    <w:p>
      <w:pPr>
        <w:keepNext w:val="0"/>
        <w:keepLines w:val="0"/>
        <w:pageBreakBefore w:val="0"/>
        <w:widowControl w:val="0"/>
        <w:kinsoku/>
        <w:wordWrap/>
        <w:overflowPunct/>
        <w:topLinePunct w:val="0"/>
        <w:autoSpaceDE/>
        <w:autoSpaceDN/>
        <w:bidi w:val="0"/>
        <w:adjustRightInd/>
        <w:snapToGrid/>
        <w:spacing w:line="420" w:lineRule="exact"/>
        <w:ind w:left="0" w:leftChars="0" w:right="42" w:rightChars="2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“红领巾送温暖”是少先队品牌活动之一，</w:t>
      </w:r>
      <w:r>
        <w:rPr>
          <w:rFonts w:hint="eastAsia" w:ascii="宋体" w:hAnsi="宋体" w:eastAsia="宋体" w:cs="宋体"/>
          <w:color w:val="000000" w:themeColor="text1"/>
          <w:sz w:val="28"/>
          <w:szCs w:val="28"/>
          <w:lang w:val="en-US" w:eastAsia="zh-CN"/>
          <w14:textFill>
            <w14:solidFill>
              <w14:schemeClr w14:val="tx1"/>
            </w14:solidFill>
          </w14:textFill>
        </w:rPr>
        <w:t>昭明小学作为“全国少先队活动课试点学校”，</w:t>
      </w:r>
      <w:r>
        <w:rPr>
          <w:rFonts w:hint="eastAsia" w:ascii="宋体" w:hAnsi="宋体" w:eastAsia="宋体" w:cs="宋体"/>
          <w:sz w:val="28"/>
          <w:szCs w:val="28"/>
          <w:lang w:val="en-US" w:eastAsia="zh-CN"/>
        </w:rPr>
        <w:t>本次“送教下乡”活动，得到了湖北省少工委、襄阳市少工委的高度关注，活动通讯荣登“全国少工委微信公众号”和湖北少先队微信公众号“菁楚少年说”。</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活动反思：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 xml:space="preserve">    1、</w:t>
      </w:r>
      <w:r>
        <w:rPr>
          <w:rFonts w:hint="eastAsia" w:ascii="宋体" w:hAnsi="宋体" w:eastAsia="宋体" w:cs="宋体"/>
          <w:sz w:val="28"/>
          <w:szCs w:val="28"/>
          <w:lang w:val="en-US" w:eastAsia="zh-CN"/>
        </w:rPr>
        <w:t>本次活动开展得非常必要，</w:t>
      </w:r>
      <w:r>
        <w:rPr>
          <w:rFonts w:hint="eastAsia" w:ascii="宋体" w:hAnsi="宋体" w:eastAsia="宋体" w:cs="宋体"/>
          <w:b w:val="0"/>
          <w:bCs w:val="0"/>
          <w:sz w:val="28"/>
          <w:szCs w:val="28"/>
          <w:lang w:val="en-US" w:eastAsia="zh-CN"/>
        </w:rPr>
        <w:t>通过少先队知识竞赛，</w:t>
      </w:r>
      <w:r>
        <w:rPr>
          <w:rFonts w:hint="eastAsia" w:ascii="宋体" w:hAnsi="宋体" w:eastAsia="宋体" w:cs="宋体"/>
          <w:sz w:val="28"/>
          <w:szCs w:val="28"/>
          <w:lang w:val="en-US" w:eastAsia="zh-CN"/>
        </w:rPr>
        <w:t>让农村孩子更加了解少先队，热爱少先队；通过长征精神和祖国发展的学习，让孩子强烈感受到少年责任重大；通过对习总书记“六一”寄语的诵读，孩子们清晰明白，什么是“党的话”，党需要我们怎么做；通过对祖国未来和少年梦的畅想，让孩子“从小学习立志”，做好党的预备军。队员们对我们的党、我们的祖国有了更深入的认识，对自己的梦想、对“好少年”也有了更进一步的理解。</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42" w:rightChars="20"/>
        <w:textAlignment w:val="auto"/>
        <w:rPr>
          <w:rFonts w:hint="eastAsia" w:ascii="宋体" w:hAnsi="宋体" w:eastAsia="宋体" w:cs="宋体"/>
          <w:color w:val="000000"/>
          <w:sz w:val="28"/>
          <w:szCs w:val="28"/>
          <w:lang w:val="en-US" w:eastAsia="zh-CN"/>
        </w:rPr>
      </w:pPr>
      <w:r>
        <w:rPr>
          <w:rFonts w:hint="eastAsia" w:ascii="宋体" w:hAnsi="宋体" w:eastAsia="宋体" w:cs="宋体"/>
          <w:sz w:val="28"/>
          <w:szCs w:val="28"/>
          <w:lang w:val="en-US" w:eastAsia="zh-CN"/>
        </w:rPr>
        <w:t xml:space="preserve">    2、</w:t>
      </w:r>
      <w:r>
        <w:rPr>
          <w:rFonts w:hint="eastAsia" w:ascii="宋体" w:hAnsi="宋体" w:eastAsia="宋体" w:cs="宋体"/>
          <w:color w:val="000000"/>
          <w:sz w:val="28"/>
          <w:szCs w:val="28"/>
          <w:lang w:val="en-US" w:eastAsia="zh-CN"/>
        </w:rPr>
        <w:t>农村队员也有积极关注祖国发展的，一个男孩激情讲述他了解的十八届六中全会，彻底颠覆了我对农村孩子“两耳不闻窗外事”的印象，</w:t>
      </w:r>
      <w:r>
        <w:rPr>
          <w:rFonts w:hint="eastAsia" w:ascii="宋体" w:hAnsi="宋体" w:eastAsia="宋体" w:cs="宋体"/>
          <w:color w:val="000000"/>
          <w:sz w:val="28"/>
          <w:szCs w:val="28"/>
        </w:rPr>
        <w:t>也让我深深感动</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现场师生无不</w:t>
      </w:r>
      <w:r>
        <w:rPr>
          <w:rFonts w:hint="eastAsia" w:ascii="宋体" w:hAnsi="宋体" w:eastAsia="宋体" w:cs="宋体"/>
          <w:color w:val="000000"/>
          <w:sz w:val="28"/>
          <w:szCs w:val="28"/>
        </w:rPr>
        <w:t>惊叹，</w:t>
      </w:r>
      <w:r>
        <w:rPr>
          <w:rFonts w:hint="eastAsia" w:ascii="宋体" w:hAnsi="宋体" w:eastAsia="宋体" w:cs="宋体"/>
          <w:color w:val="000000"/>
          <w:sz w:val="28"/>
          <w:szCs w:val="28"/>
          <w:lang w:eastAsia="zh-CN"/>
        </w:rPr>
        <w:t>他就是队员中的“好少年”！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3、本次活动开展得非常成功，</w:t>
      </w:r>
      <w:r>
        <w:rPr>
          <w:rFonts w:hint="eastAsia" w:ascii="宋体" w:hAnsi="宋体" w:eastAsia="宋体" w:cs="宋体"/>
          <w:sz w:val="28"/>
          <w:szCs w:val="28"/>
          <w:shd w:val="clear" w:color="auto" w:fill="FFFFFF"/>
          <w:lang w:eastAsia="zh-CN"/>
        </w:rPr>
        <w:t>东方学校的队员第一次参加规范、完整的</w:t>
      </w:r>
      <w:r>
        <w:rPr>
          <w:rFonts w:hint="eastAsia" w:ascii="宋体" w:hAnsi="宋体" w:eastAsia="宋体" w:cs="宋体"/>
          <w:color w:val="000000" w:themeColor="text1"/>
          <w:sz w:val="28"/>
          <w:szCs w:val="28"/>
          <w:lang w:val="en-US" w:eastAsia="zh-CN"/>
          <w14:textFill>
            <w14:solidFill>
              <w14:schemeClr w14:val="tx1"/>
            </w14:solidFill>
          </w14:textFill>
        </w:rPr>
        <w:t>队活动，孩子们不仅感受到队仪式的庄严，还</w:t>
      </w:r>
      <w:r>
        <w:rPr>
          <w:rFonts w:hint="eastAsia" w:ascii="宋体" w:hAnsi="宋体" w:eastAsia="宋体" w:cs="宋体"/>
          <w:sz w:val="28"/>
          <w:szCs w:val="28"/>
          <w:shd w:val="clear" w:color="auto" w:fill="FFFFFF"/>
        </w:rPr>
        <w:t>充分体验到</w:t>
      </w:r>
      <w:r>
        <w:rPr>
          <w:rFonts w:hint="eastAsia" w:ascii="宋体" w:hAnsi="宋体" w:eastAsia="宋体" w:cs="宋体"/>
          <w:color w:val="000000" w:themeColor="text1"/>
          <w:sz w:val="28"/>
          <w:szCs w:val="28"/>
          <w:lang w:val="en-US" w:eastAsia="zh-CN"/>
          <w14:textFill>
            <w14:solidFill>
              <w14:schemeClr w14:val="tx1"/>
            </w14:solidFill>
          </w14:textFill>
        </w:rPr>
        <w:t>队活动的乐趣，带给他们知识的收获和精神的洗礼。</w:t>
      </w:r>
      <w:r>
        <w:rPr>
          <w:rFonts w:hint="eastAsia" w:ascii="宋体" w:hAnsi="宋体" w:eastAsia="宋体" w:cs="宋体"/>
          <w:sz w:val="28"/>
          <w:szCs w:val="28"/>
          <w:lang w:val="en-US" w:eastAsia="zh-CN"/>
        </w:rPr>
        <w:t>少年智则国智，少年强则国强，城市和农村手拉手，在星星火炬引领共同成长，鲜艳的红领巾将陪伴他们快乐学习、健康成长，激励他们为实现梦想奋勇前进！</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textAlignment w:val="auto"/>
        <w:outlineLvl w:val="9"/>
        <w:rPr>
          <w:rFonts w:hint="eastAsia" w:ascii="宋体" w:hAnsi="宋体" w:eastAsia="宋体" w:cs="宋体"/>
          <w:sz w:val="28"/>
          <w:szCs w:val="28"/>
          <w:lang w:val="en-US" w:eastAsia="zh-CN"/>
        </w:rPr>
      </w:pPr>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apple-system-fon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F4D7A"/>
    <w:rsid w:val="015A7D7F"/>
    <w:rsid w:val="02044315"/>
    <w:rsid w:val="02911FF2"/>
    <w:rsid w:val="04140DBF"/>
    <w:rsid w:val="04193D05"/>
    <w:rsid w:val="042217DE"/>
    <w:rsid w:val="046340B8"/>
    <w:rsid w:val="04EB1E7E"/>
    <w:rsid w:val="05743920"/>
    <w:rsid w:val="07286324"/>
    <w:rsid w:val="08112547"/>
    <w:rsid w:val="092C413C"/>
    <w:rsid w:val="09685400"/>
    <w:rsid w:val="0AEA6038"/>
    <w:rsid w:val="0B2C1B8B"/>
    <w:rsid w:val="0B4B176D"/>
    <w:rsid w:val="0B867F1A"/>
    <w:rsid w:val="0CAC2873"/>
    <w:rsid w:val="0D4C612B"/>
    <w:rsid w:val="0D4D6FCC"/>
    <w:rsid w:val="0D9359EC"/>
    <w:rsid w:val="0F836402"/>
    <w:rsid w:val="0FA975B9"/>
    <w:rsid w:val="117642C4"/>
    <w:rsid w:val="11BB7755"/>
    <w:rsid w:val="12575D5E"/>
    <w:rsid w:val="12E173A4"/>
    <w:rsid w:val="13243CEB"/>
    <w:rsid w:val="13CE2D15"/>
    <w:rsid w:val="1454308B"/>
    <w:rsid w:val="150C5AFD"/>
    <w:rsid w:val="15C711AA"/>
    <w:rsid w:val="15C91CF4"/>
    <w:rsid w:val="167337C4"/>
    <w:rsid w:val="16C740CE"/>
    <w:rsid w:val="16F569AE"/>
    <w:rsid w:val="19224A89"/>
    <w:rsid w:val="19BD4E7B"/>
    <w:rsid w:val="1AD52FD0"/>
    <w:rsid w:val="1AE255A1"/>
    <w:rsid w:val="1C4376A6"/>
    <w:rsid w:val="1D2154A0"/>
    <w:rsid w:val="1D5A78C7"/>
    <w:rsid w:val="1D5D4ECB"/>
    <w:rsid w:val="1DB667C3"/>
    <w:rsid w:val="1E110EF8"/>
    <w:rsid w:val="1E156D36"/>
    <w:rsid w:val="1E183512"/>
    <w:rsid w:val="1F9352E7"/>
    <w:rsid w:val="215F791F"/>
    <w:rsid w:val="2193718A"/>
    <w:rsid w:val="222756C5"/>
    <w:rsid w:val="22D75306"/>
    <w:rsid w:val="22FB0000"/>
    <w:rsid w:val="23044AE5"/>
    <w:rsid w:val="232714A7"/>
    <w:rsid w:val="23F43E39"/>
    <w:rsid w:val="241E31C0"/>
    <w:rsid w:val="25593EF3"/>
    <w:rsid w:val="263E1A39"/>
    <w:rsid w:val="265575C1"/>
    <w:rsid w:val="26890809"/>
    <w:rsid w:val="2745744E"/>
    <w:rsid w:val="27701E42"/>
    <w:rsid w:val="282575DD"/>
    <w:rsid w:val="28A92CE6"/>
    <w:rsid w:val="2A51256D"/>
    <w:rsid w:val="2A8F62D4"/>
    <w:rsid w:val="2AE923E2"/>
    <w:rsid w:val="2B8E1DAC"/>
    <w:rsid w:val="2CB975FB"/>
    <w:rsid w:val="2CF15E08"/>
    <w:rsid w:val="2EE80571"/>
    <w:rsid w:val="2EF55707"/>
    <w:rsid w:val="2FC53F26"/>
    <w:rsid w:val="30AA4424"/>
    <w:rsid w:val="31126AB0"/>
    <w:rsid w:val="330D500D"/>
    <w:rsid w:val="33A726B2"/>
    <w:rsid w:val="34F5733C"/>
    <w:rsid w:val="3552788A"/>
    <w:rsid w:val="377B5072"/>
    <w:rsid w:val="3788564B"/>
    <w:rsid w:val="37BC3A57"/>
    <w:rsid w:val="37CF3FA5"/>
    <w:rsid w:val="38075E45"/>
    <w:rsid w:val="39091BB7"/>
    <w:rsid w:val="39D10B51"/>
    <w:rsid w:val="39D31E20"/>
    <w:rsid w:val="3D0E73F3"/>
    <w:rsid w:val="3EB834D6"/>
    <w:rsid w:val="3F3E762F"/>
    <w:rsid w:val="3F430691"/>
    <w:rsid w:val="3FEF75F8"/>
    <w:rsid w:val="40B57608"/>
    <w:rsid w:val="40BA1514"/>
    <w:rsid w:val="41CC22C8"/>
    <w:rsid w:val="41F715AC"/>
    <w:rsid w:val="435D3F58"/>
    <w:rsid w:val="436F2AA4"/>
    <w:rsid w:val="441D2F62"/>
    <w:rsid w:val="44945D45"/>
    <w:rsid w:val="466B242D"/>
    <w:rsid w:val="46D85399"/>
    <w:rsid w:val="4708171C"/>
    <w:rsid w:val="471735EE"/>
    <w:rsid w:val="474A401A"/>
    <w:rsid w:val="48555002"/>
    <w:rsid w:val="4BB24C3F"/>
    <w:rsid w:val="4BE956EE"/>
    <w:rsid w:val="4ED20AF0"/>
    <w:rsid w:val="4F5F152D"/>
    <w:rsid w:val="4FA44FB1"/>
    <w:rsid w:val="50652FD9"/>
    <w:rsid w:val="515E0BFB"/>
    <w:rsid w:val="524A6BBA"/>
    <w:rsid w:val="544C5740"/>
    <w:rsid w:val="559F6E74"/>
    <w:rsid w:val="562737F9"/>
    <w:rsid w:val="57C754D5"/>
    <w:rsid w:val="57D3448A"/>
    <w:rsid w:val="5A094F2A"/>
    <w:rsid w:val="5A4C224A"/>
    <w:rsid w:val="5A7D3954"/>
    <w:rsid w:val="5C6D1161"/>
    <w:rsid w:val="5C74606F"/>
    <w:rsid w:val="5DB205B8"/>
    <w:rsid w:val="5EB25C62"/>
    <w:rsid w:val="606064C0"/>
    <w:rsid w:val="60EA6718"/>
    <w:rsid w:val="60FF0EBB"/>
    <w:rsid w:val="620D7E52"/>
    <w:rsid w:val="62464D1C"/>
    <w:rsid w:val="62C706C8"/>
    <w:rsid w:val="646A451C"/>
    <w:rsid w:val="64C26E98"/>
    <w:rsid w:val="64CE70D9"/>
    <w:rsid w:val="65B9238A"/>
    <w:rsid w:val="65BF542C"/>
    <w:rsid w:val="67CD11EE"/>
    <w:rsid w:val="688803EE"/>
    <w:rsid w:val="68C50F6D"/>
    <w:rsid w:val="69D63B3A"/>
    <w:rsid w:val="6AE77C75"/>
    <w:rsid w:val="6B2A78DE"/>
    <w:rsid w:val="6B3F01AE"/>
    <w:rsid w:val="6B9207A1"/>
    <w:rsid w:val="6BD55F74"/>
    <w:rsid w:val="6C2941A7"/>
    <w:rsid w:val="6E7C5C1D"/>
    <w:rsid w:val="6ED440B5"/>
    <w:rsid w:val="6F454291"/>
    <w:rsid w:val="6FF64063"/>
    <w:rsid w:val="71D4434D"/>
    <w:rsid w:val="72A84B23"/>
    <w:rsid w:val="72E14AD7"/>
    <w:rsid w:val="74247004"/>
    <w:rsid w:val="74BF42E4"/>
    <w:rsid w:val="751C03E0"/>
    <w:rsid w:val="75200B7D"/>
    <w:rsid w:val="759338E1"/>
    <w:rsid w:val="767926A6"/>
    <w:rsid w:val="773E1B6F"/>
    <w:rsid w:val="77F06657"/>
    <w:rsid w:val="78DC7EBD"/>
    <w:rsid w:val="795B6491"/>
    <w:rsid w:val="79855028"/>
    <w:rsid w:val="79C83F31"/>
    <w:rsid w:val="79EF0A85"/>
    <w:rsid w:val="79F02947"/>
    <w:rsid w:val="79F669DD"/>
    <w:rsid w:val="7AB81E96"/>
    <w:rsid w:val="7C5D137C"/>
    <w:rsid w:val="7D8B3E1B"/>
    <w:rsid w:val="7DB72BFD"/>
    <w:rsid w:val="7E3C1420"/>
    <w:rsid w:val="7E4553C7"/>
    <w:rsid w:val="7EE52ED1"/>
    <w:rsid w:val="7FA002FE"/>
    <w:rsid w:val="7FEC3C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000000"/>
      <w:u w:val="none"/>
    </w:rPr>
  </w:style>
  <w:style w:type="character" w:styleId="5">
    <w:name w:val="Emphasis"/>
    <w:basedOn w:val="3"/>
    <w:qFormat/>
    <w:uiPriority w:val="0"/>
  </w:style>
  <w:style w:type="character" w:styleId="6">
    <w:name w:val="Hyperlink"/>
    <w:basedOn w:val="3"/>
    <w:qFormat/>
    <w:uiPriority w:val="0"/>
    <w:rPr>
      <w:color w:val="000000"/>
      <w:u w:val="none"/>
    </w:rPr>
  </w:style>
  <w:style w:type="character" w:customStyle="1" w:styleId="8">
    <w:name w:val="icon_video"/>
    <w:basedOn w:val="3"/>
    <w:qFormat/>
    <w:uiPriority w:val="0"/>
  </w:style>
  <w:style w:type="character" w:customStyle="1" w:styleId="9">
    <w:name w:val="one"/>
    <w:basedOn w:val="3"/>
    <w:qFormat/>
    <w:uiPriority w:val="0"/>
    <w:rPr>
      <w:color w:val="0033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2016-11-19T10:17:19Z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